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0D6" w:rsidRDefault="00B35FE9" w:rsidP="008010D6">
      <w:pPr>
        <w:pStyle w:val="Nagwek1"/>
        <w:spacing w:line="720" w:lineRule="auto"/>
        <w:jc w:val="right"/>
        <w:rPr>
          <w:rFonts w:ascii="Times New Roman" w:hAnsi="Times New Roman" w:cs="Times New Roman"/>
        </w:rPr>
      </w:pPr>
      <w:r w:rsidRPr="00C34381">
        <w:rPr>
          <w:rFonts w:ascii="Times New Roman" w:hAnsi="Times New Roman" w:cs="Times New Roman"/>
        </w:rPr>
        <w:t xml:space="preserve">Załącznik nr </w:t>
      </w:r>
      <w:r w:rsidR="00E72CB1">
        <w:rPr>
          <w:rFonts w:ascii="Times New Roman" w:hAnsi="Times New Roman" w:cs="Times New Roman"/>
        </w:rPr>
        <w:t>4</w:t>
      </w:r>
      <w:r w:rsidR="00CF0868">
        <w:rPr>
          <w:rFonts w:ascii="Times New Roman" w:hAnsi="Times New Roman" w:cs="Times New Roman"/>
        </w:rPr>
        <w:t xml:space="preserve"> do </w:t>
      </w:r>
      <w:r w:rsidR="001910CF">
        <w:rPr>
          <w:rFonts w:ascii="Times New Roman" w:hAnsi="Times New Roman" w:cs="Times New Roman"/>
        </w:rPr>
        <w:t>Zaproszenia</w:t>
      </w:r>
      <w:r w:rsidR="0058606C">
        <w:rPr>
          <w:rFonts w:ascii="Times New Roman" w:hAnsi="Times New Roman" w:cs="Times New Roman"/>
        </w:rPr>
        <w:t xml:space="preserve"> do składania ofert</w:t>
      </w:r>
      <w:bookmarkStart w:id="0" w:name="_GoBack"/>
      <w:bookmarkEnd w:id="0"/>
    </w:p>
    <w:p w:rsidR="00B35FE9" w:rsidRPr="00C34381" w:rsidRDefault="00EF0C8F" w:rsidP="00F4137E">
      <w:pPr>
        <w:spacing w:before="91" w:line="276" w:lineRule="auto"/>
      </w:pPr>
      <w:r>
        <w:t xml:space="preserve">Grupa docelowa </w:t>
      </w:r>
      <w:r w:rsidR="00B35FE9" w:rsidRPr="00C34381">
        <w:t>szkoleń</w:t>
      </w:r>
      <w:r>
        <w:t xml:space="preserve"> e-learningowych</w:t>
      </w:r>
      <w:r w:rsidR="00B35FE9" w:rsidRPr="00C34381">
        <w:t xml:space="preserve">: </w:t>
      </w:r>
    </w:p>
    <w:p w:rsidR="00B35FE9" w:rsidRPr="00C34381" w:rsidRDefault="00687A99" w:rsidP="00687A99">
      <w:pPr>
        <w:pStyle w:val="Akapitzlist"/>
        <w:numPr>
          <w:ilvl w:val="0"/>
          <w:numId w:val="1"/>
        </w:numPr>
        <w:spacing w:before="91" w:line="276" w:lineRule="auto"/>
        <w:ind w:left="720"/>
      </w:pPr>
      <w:r w:rsidRPr="00687A99">
        <w:t>mikro, ma</w:t>
      </w:r>
      <w:r>
        <w:t>li</w:t>
      </w:r>
      <w:r w:rsidRPr="00687A99">
        <w:t xml:space="preserve"> i średni przedsiębior</w:t>
      </w:r>
      <w:r>
        <w:t>cy</w:t>
      </w:r>
      <w:r w:rsidRPr="00687A99">
        <w:t xml:space="preserve"> (zgodnie z defini</w:t>
      </w:r>
      <w:r w:rsidR="001910CF">
        <w:t>cją zawartą w załączniku  I  do </w:t>
      </w:r>
      <w:r w:rsidRPr="00687A99">
        <w:t>rozporządzenia  Komisji  (WE)  nr 800/2008  z dnia  6 sierpnia 2008 r. uznającego niektóre rodzaje pomocy za zgodne ze wspólnym rynkiem w zastosowaniu  art. 87 i 88 Traktatu (ogólnego rozporządzenia w sprawie wyłączeń blokowych) Dz. Urz.</w:t>
      </w:r>
      <w:r>
        <w:t xml:space="preserve"> WE L 214 z 09.08.2008, str. 3) </w:t>
      </w:r>
      <w:r w:rsidR="00B35FE9" w:rsidRPr="00C34381">
        <w:t>mający siedzibę na terytorium Rzeczpospolitej Polskiej,</w:t>
      </w:r>
    </w:p>
    <w:p w:rsidR="00B35FE9" w:rsidRPr="00C34381" w:rsidRDefault="00B35FE9" w:rsidP="00F4137E">
      <w:pPr>
        <w:pStyle w:val="Akapitzlist"/>
        <w:numPr>
          <w:ilvl w:val="0"/>
          <w:numId w:val="1"/>
        </w:numPr>
        <w:spacing w:before="91" w:line="276" w:lineRule="auto"/>
        <w:ind w:left="720"/>
      </w:pPr>
      <w:r w:rsidRPr="00C34381">
        <w:t>pracownicy przedsiębiorstw, o który</w:t>
      </w:r>
      <w:r w:rsidR="003F0D2A">
        <w:t>ch</w:t>
      </w:r>
      <w:r w:rsidRPr="00C34381">
        <w:t xml:space="preserve"> mowa w punkcie 1</w:t>
      </w:r>
      <w:r w:rsidR="00BC36E1" w:rsidRPr="00C34381">
        <w:t>,</w:t>
      </w:r>
    </w:p>
    <w:p w:rsidR="00B35FE9" w:rsidRPr="00C34381" w:rsidRDefault="00B35FE9" w:rsidP="00F4137E">
      <w:pPr>
        <w:pStyle w:val="Akapitzlist"/>
        <w:numPr>
          <w:ilvl w:val="0"/>
          <w:numId w:val="1"/>
        </w:numPr>
        <w:spacing w:before="91" w:line="276" w:lineRule="auto"/>
        <w:ind w:left="720"/>
      </w:pPr>
      <w:r w:rsidRPr="00C34381">
        <w:t>osoby zamierzające rozpocząć działalność gospodarczą.</w:t>
      </w:r>
    </w:p>
    <w:p w:rsidR="00E54BA3" w:rsidRDefault="00E54BA3"/>
    <w:sectPr w:rsidR="00E54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BE017E"/>
    <w:multiLevelType w:val="hybridMultilevel"/>
    <w:tmpl w:val="C2D28B4C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FE9"/>
    <w:rsid w:val="00000A54"/>
    <w:rsid w:val="001910CF"/>
    <w:rsid w:val="0021199D"/>
    <w:rsid w:val="003F0D2A"/>
    <w:rsid w:val="00580698"/>
    <w:rsid w:val="0058606C"/>
    <w:rsid w:val="00687A99"/>
    <w:rsid w:val="008010D6"/>
    <w:rsid w:val="00811D60"/>
    <w:rsid w:val="009F31EF"/>
    <w:rsid w:val="00B35FE9"/>
    <w:rsid w:val="00BC36E1"/>
    <w:rsid w:val="00C34381"/>
    <w:rsid w:val="00CF0868"/>
    <w:rsid w:val="00E54BA3"/>
    <w:rsid w:val="00E72CB1"/>
    <w:rsid w:val="00EF0C8F"/>
    <w:rsid w:val="00F4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12858-F732-4B32-849A-17B4F6EE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B35F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styleId="Nagwek1">
    <w:name w:val="heading 1"/>
    <w:basedOn w:val="Normalny"/>
    <w:link w:val="Nagwek1Znak"/>
    <w:uiPriority w:val="1"/>
    <w:qFormat/>
    <w:rsid w:val="00580698"/>
    <w:pPr>
      <w:spacing w:before="68" w:after="240"/>
      <w:ind w:right="18"/>
      <w:outlineLvl w:val="0"/>
    </w:pPr>
    <w:rPr>
      <w:rFonts w:asciiTheme="minorHAnsi" w:eastAsia="Baskerville Old Face" w:hAnsiTheme="minorHAnsi" w:cstheme="minorHAnsi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580698"/>
    <w:rPr>
      <w:rFonts w:eastAsia="Baskerville Old Face" w:cstheme="minorHAnsi"/>
      <w:b/>
      <w:bCs/>
      <w:sz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B35FE9"/>
    <w:pPr>
      <w:ind w:left="2013" w:hanging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Kosik Ilona</dc:creator>
  <cp:keywords/>
  <dc:description/>
  <cp:lastModifiedBy>Kołodziej Michał</cp:lastModifiedBy>
  <cp:revision>17</cp:revision>
  <dcterms:created xsi:type="dcterms:W3CDTF">2018-05-28T07:38:00Z</dcterms:created>
  <dcterms:modified xsi:type="dcterms:W3CDTF">2018-10-02T11:40:00Z</dcterms:modified>
</cp:coreProperties>
</file>